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B4E9E">
      <w:pPr>
        <w:widowControl w:val="0"/>
        <w:numPr>
          <w:ilvl w:val="0"/>
          <w:numId w:val="0"/>
        </w:numPr>
        <w:spacing w:after="0" w:line="360" w:lineRule="auto"/>
        <w:ind w:leftChars="0"/>
        <w:jc w:val="both"/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附件：</w:t>
      </w:r>
    </w:p>
    <w:p w14:paraId="0B34193D">
      <w:pPr>
        <w:widowControl w:val="0"/>
        <w:numPr>
          <w:ilvl w:val="0"/>
          <w:numId w:val="0"/>
        </w:numPr>
        <w:spacing w:after="0" w:line="360" w:lineRule="auto"/>
        <w:ind w:leftChars="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项目基本情况</w:t>
      </w:r>
    </w:p>
    <w:p w14:paraId="49DF3ED2">
      <w:pPr>
        <w:widowControl w:val="0"/>
        <w:numPr>
          <w:ilvl w:val="0"/>
          <w:numId w:val="1"/>
        </w:numPr>
        <w:spacing w:after="0" w:line="240" w:lineRule="auto"/>
        <w:ind w:left="240" w:leftChars="109"/>
        <w:contextualSpacing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项目编号：0832-SFCX25HBC05（华师校内项目编号：HSCWT05-20250332）</w:t>
      </w:r>
    </w:p>
    <w:p w14:paraId="722FA411">
      <w:pPr>
        <w:widowControl w:val="0"/>
        <w:numPr>
          <w:ilvl w:val="0"/>
          <w:numId w:val="1"/>
        </w:numPr>
        <w:spacing w:after="0" w:line="240" w:lineRule="auto"/>
        <w:ind w:left="440" w:leftChars="109" w:hanging="200"/>
        <w:contextualSpacing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项目名称：华中师范大学图书馆纸质文献盘点项目</w:t>
      </w:r>
    </w:p>
    <w:p w14:paraId="04BAB873">
      <w:pPr>
        <w:widowControl w:val="0"/>
        <w:numPr>
          <w:ilvl w:val="0"/>
          <w:numId w:val="1"/>
        </w:numPr>
        <w:spacing w:after="0" w:line="240" w:lineRule="auto"/>
        <w:ind w:left="240" w:leftChars="109"/>
        <w:contextualSpacing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采购方式：竞争性磋商</w:t>
      </w:r>
    </w:p>
    <w:p w14:paraId="55AB83DD">
      <w:pPr>
        <w:widowControl w:val="0"/>
        <w:numPr>
          <w:ilvl w:val="0"/>
          <w:numId w:val="1"/>
        </w:numPr>
        <w:spacing w:after="0" w:line="240" w:lineRule="auto"/>
        <w:ind w:left="240" w:leftChars="109"/>
        <w:contextualSpacing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预算金额：80万元</w:t>
      </w:r>
    </w:p>
    <w:p w14:paraId="005154BC">
      <w:pPr>
        <w:widowControl w:val="0"/>
        <w:numPr>
          <w:ilvl w:val="0"/>
          <w:numId w:val="1"/>
        </w:numPr>
        <w:spacing w:after="0" w:line="240" w:lineRule="auto"/>
        <w:ind w:left="440" w:leftChars="109" w:hanging="200" w:firstLineChars="0"/>
        <w:contextualSpacing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最高限价：80万元，供应商报价不得超过该项目预算，单项限价不得超过单</w:t>
      </w:r>
      <w:r>
        <w:rPr>
          <w:rFonts w:hint="eastAsia" w:ascii="仿宋" w:hAnsi="仿宋" w:eastAsia="仿宋" w:cs="仿宋"/>
          <w:lang w:val="en-US" w:eastAsia="zh-CN"/>
        </w:rPr>
        <w:t>册价格</w:t>
      </w:r>
      <w:r>
        <w:rPr>
          <w:rFonts w:hint="eastAsia" w:ascii="仿宋" w:hAnsi="仿宋" w:eastAsia="仿宋" w:cs="仿宋"/>
        </w:rPr>
        <w:t>（详见磋商文件第三章）否则按无效响应处理。</w:t>
      </w:r>
      <w:bookmarkStart w:id="0" w:name="_GoBack"/>
      <w:bookmarkEnd w:id="0"/>
    </w:p>
    <w:p w14:paraId="4D43BCF6">
      <w:pPr>
        <w:widowControl w:val="0"/>
        <w:numPr>
          <w:ilvl w:val="0"/>
          <w:numId w:val="1"/>
        </w:numPr>
        <w:spacing w:after="0" w:line="240" w:lineRule="auto"/>
        <w:ind w:left="440" w:leftChars="109" w:hanging="200"/>
        <w:contextualSpacing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kern w:val="2"/>
        </w:rPr>
        <w:t>采购需求：对学校馆藏约80万册纸质文献进行全面、精准的物理盘点与数据整理，完成约50万册文献的密集书库移库上架工作，工作清单如下，具体内容详见磋商文件第三章。</w:t>
      </w:r>
    </w:p>
    <w:p w14:paraId="7C9AA242">
      <w:pPr>
        <w:pStyle w:val="4"/>
        <w:spacing w:after="0"/>
        <w:ind w:firstLine="220" w:firstLineChars="100"/>
        <w:rPr>
          <w:rFonts w:eastAsia="仿宋"/>
        </w:rPr>
      </w:pPr>
      <w:r>
        <w:rPr>
          <w:rFonts w:hint="eastAsia" w:ascii="仿宋" w:hAnsi="仿宋" w:eastAsia="仿宋" w:cs="仿宋"/>
          <w:kern w:val="2"/>
        </w:rPr>
        <w:t>工作清单：</w:t>
      </w:r>
    </w:p>
    <w:tbl>
      <w:tblPr>
        <w:tblStyle w:val="7"/>
        <w:tblW w:w="7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4537"/>
        <w:gridCol w:w="2172"/>
      </w:tblGrid>
      <w:tr w14:paraId="0AA7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09" w:type="dxa"/>
            <w:vAlign w:val="center"/>
          </w:tcPr>
          <w:p w14:paraId="699E4197">
            <w:pPr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lang w:val="e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"/>
              </w:rPr>
              <w:t>序号</w:t>
            </w:r>
          </w:p>
        </w:tc>
        <w:tc>
          <w:tcPr>
            <w:tcW w:w="4537" w:type="dxa"/>
            <w:vAlign w:val="center"/>
          </w:tcPr>
          <w:p w14:paraId="06B17341">
            <w:pPr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lang w:val="e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"/>
              </w:rPr>
              <w:t>品类名称</w:t>
            </w:r>
          </w:p>
        </w:tc>
        <w:tc>
          <w:tcPr>
            <w:tcW w:w="2172" w:type="dxa"/>
            <w:vAlign w:val="center"/>
          </w:tcPr>
          <w:p w14:paraId="6D97F106">
            <w:pPr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lang w:val="e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"/>
              </w:rPr>
              <w:t>预估数量（万册）</w:t>
            </w:r>
          </w:p>
        </w:tc>
      </w:tr>
      <w:tr w14:paraId="2E8B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09" w:type="dxa"/>
            <w:vAlign w:val="center"/>
          </w:tcPr>
          <w:p w14:paraId="19F5D9FC">
            <w:pPr>
              <w:spacing w:after="0" w:line="240" w:lineRule="auto"/>
              <w:jc w:val="center"/>
              <w:rPr>
                <w:rFonts w:ascii="仿宋" w:hAnsi="仿宋" w:eastAsia="仿宋" w:cs="仿宋"/>
                <w:lang w:val="en"/>
              </w:rPr>
            </w:pPr>
            <w:r>
              <w:rPr>
                <w:rFonts w:hint="eastAsia" w:ascii="仿宋" w:hAnsi="仿宋" w:eastAsia="仿宋" w:cs="仿宋"/>
                <w:lang w:val="en"/>
              </w:rPr>
              <w:t>01</w:t>
            </w:r>
          </w:p>
        </w:tc>
        <w:tc>
          <w:tcPr>
            <w:tcW w:w="4537" w:type="dxa"/>
            <w:vAlign w:val="center"/>
          </w:tcPr>
          <w:p w14:paraId="67CFBBEA">
            <w:pPr>
              <w:spacing w:after="0" w:line="240" w:lineRule="auto"/>
              <w:jc w:val="center"/>
              <w:rPr>
                <w:rFonts w:ascii="仿宋" w:hAnsi="仿宋" w:eastAsia="仿宋" w:cs="仿宋"/>
                <w:lang w:val="en"/>
              </w:rPr>
            </w:pPr>
            <w:r>
              <w:rPr>
                <w:rFonts w:hint="eastAsia" w:ascii="仿宋" w:hAnsi="仿宋" w:eastAsia="仿宋" w:cs="仿宋"/>
                <w:lang w:val="en"/>
              </w:rPr>
              <w:t>图书</w:t>
            </w:r>
            <w:r>
              <w:rPr>
                <w:rFonts w:hint="eastAsia" w:ascii="仿宋" w:hAnsi="仿宋" w:eastAsia="仿宋" w:cs="仿宋"/>
              </w:rPr>
              <w:t>分拣、</w:t>
            </w:r>
            <w:r>
              <w:rPr>
                <w:rFonts w:hint="eastAsia" w:ascii="仿宋" w:hAnsi="仿宋" w:eastAsia="仿宋" w:cs="仿宋"/>
                <w:lang w:val="en"/>
              </w:rPr>
              <w:t>搬运</w:t>
            </w:r>
          </w:p>
        </w:tc>
        <w:tc>
          <w:tcPr>
            <w:tcW w:w="2172" w:type="dxa"/>
            <w:vAlign w:val="center"/>
          </w:tcPr>
          <w:p w14:paraId="24CFE2CB">
            <w:pPr>
              <w:spacing w:after="0" w:line="24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</w:t>
            </w:r>
          </w:p>
        </w:tc>
      </w:tr>
      <w:tr w14:paraId="51A9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09" w:type="dxa"/>
            <w:vAlign w:val="center"/>
          </w:tcPr>
          <w:p w14:paraId="163FA7A4">
            <w:pPr>
              <w:spacing w:after="0" w:line="240" w:lineRule="auto"/>
              <w:jc w:val="center"/>
              <w:rPr>
                <w:rFonts w:ascii="仿宋" w:hAnsi="仿宋" w:eastAsia="仿宋" w:cs="仿宋"/>
                <w:lang w:val="en"/>
              </w:rPr>
            </w:pPr>
            <w:r>
              <w:rPr>
                <w:rFonts w:hint="eastAsia" w:ascii="仿宋" w:hAnsi="仿宋" w:eastAsia="仿宋" w:cs="仿宋"/>
                <w:lang w:val="en"/>
              </w:rPr>
              <w:t>02</w:t>
            </w:r>
          </w:p>
        </w:tc>
        <w:tc>
          <w:tcPr>
            <w:tcW w:w="4537" w:type="dxa"/>
            <w:vAlign w:val="center"/>
          </w:tcPr>
          <w:p w14:paraId="11760E76">
            <w:pPr>
              <w:spacing w:after="0" w:line="240" w:lineRule="auto"/>
              <w:jc w:val="center"/>
              <w:rPr>
                <w:rFonts w:ascii="仿宋" w:hAnsi="仿宋" w:eastAsia="仿宋" w:cs="仿宋"/>
                <w:lang w:val="en"/>
              </w:rPr>
            </w:pPr>
            <w:r>
              <w:rPr>
                <w:rFonts w:hint="eastAsia" w:ascii="仿宋" w:hAnsi="仿宋" w:eastAsia="仿宋" w:cs="仿宋"/>
                <w:lang w:val="en"/>
              </w:rPr>
              <w:t>图书黏贴</w:t>
            </w:r>
            <w:r>
              <w:rPr>
                <w:rFonts w:hint="eastAsia" w:ascii="仿宋" w:hAnsi="仿宋" w:eastAsia="仿宋" w:cs="仿宋"/>
                <w:color w:val="auto"/>
                <w:lang w:val="en"/>
              </w:rPr>
              <w:t>标签</w:t>
            </w:r>
            <w:r>
              <w:rPr>
                <w:rFonts w:hint="eastAsia" w:ascii="仿宋" w:hAnsi="仿宋" w:eastAsia="仿宋" w:cs="仿宋"/>
                <w:lang w:val="en"/>
              </w:rPr>
              <w:t>号上架</w:t>
            </w:r>
          </w:p>
        </w:tc>
        <w:tc>
          <w:tcPr>
            <w:tcW w:w="2172" w:type="dxa"/>
            <w:vAlign w:val="center"/>
          </w:tcPr>
          <w:p w14:paraId="73E2D21B">
            <w:pPr>
              <w:spacing w:after="0" w:line="24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</w:t>
            </w:r>
          </w:p>
        </w:tc>
      </w:tr>
      <w:tr w14:paraId="5B4A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09" w:type="dxa"/>
            <w:vAlign w:val="center"/>
          </w:tcPr>
          <w:p w14:paraId="1ECEE452">
            <w:pPr>
              <w:spacing w:after="0" w:line="240" w:lineRule="auto"/>
              <w:jc w:val="center"/>
              <w:rPr>
                <w:rFonts w:ascii="仿宋" w:hAnsi="仿宋" w:eastAsia="仿宋" w:cs="仿宋"/>
                <w:lang w:val="en"/>
              </w:rPr>
            </w:pPr>
            <w:r>
              <w:rPr>
                <w:rFonts w:hint="eastAsia" w:ascii="仿宋" w:hAnsi="仿宋" w:eastAsia="仿宋" w:cs="仿宋"/>
                <w:lang w:val="en"/>
              </w:rPr>
              <w:t>03</w:t>
            </w:r>
          </w:p>
        </w:tc>
        <w:tc>
          <w:tcPr>
            <w:tcW w:w="4537" w:type="dxa"/>
            <w:vAlign w:val="center"/>
          </w:tcPr>
          <w:p w14:paraId="79011945">
            <w:pPr>
              <w:spacing w:after="0" w:line="240" w:lineRule="auto"/>
              <w:jc w:val="center"/>
              <w:rPr>
                <w:rFonts w:ascii="仿宋" w:hAnsi="仿宋" w:eastAsia="仿宋" w:cs="仿宋"/>
                <w:lang w:val="en"/>
              </w:rPr>
            </w:pPr>
            <w:r>
              <w:rPr>
                <w:rFonts w:hint="eastAsia" w:ascii="仿宋" w:hAnsi="仿宋" w:eastAsia="仿宋" w:cs="仿宋"/>
                <w:lang w:val="en"/>
              </w:rPr>
              <w:t>图书盘点</w:t>
            </w:r>
          </w:p>
        </w:tc>
        <w:tc>
          <w:tcPr>
            <w:tcW w:w="2172" w:type="dxa"/>
            <w:vAlign w:val="center"/>
          </w:tcPr>
          <w:p w14:paraId="3632AFD5">
            <w:pPr>
              <w:spacing w:after="0" w:line="24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80</w:t>
            </w:r>
          </w:p>
        </w:tc>
      </w:tr>
      <w:tr w14:paraId="30F8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9" w:type="dxa"/>
            <w:vAlign w:val="center"/>
          </w:tcPr>
          <w:p w14:paraId="0CD4BD64">
            <w:pPr>
              <w:spacing w:after="0" w:line="240" w:lineRule="auto"/>
              <w:jc w:val="center"/>
              <w:rPr>
                <w:rFonts w:ascii="仿宋" w:hAnsi="仿宋" w:eastAsia="仿宋" w:cs="仿宋"/>
                <w:lang w:val="en"/>
              </w:rPr>
            </w:pPr>
            <w:r>
              <w:rPr>
                <w:rFonts w:hint="eastAsia" w:ascii="仿宋" w:hAnsi="仿宋" w:eastAsia="仿宋" w:cs="仿宋"/>
                <w:lang w:val="en"/>
              </w:rPr>
              <w:t>04</w:t>
            </w:r>
          </w:p>
        </w:tc>
        <w:tc>
          <w:tcPr>
            <w:tcW w:w="4537" w:type="dxa"/>
            <w:vAlign w:val="center"/>
          </w:tcPr>
          <w:p w14:paraId="0D095D8C">
            <w:pPr>
              <w:spacing w:after="0" w:line="240" w:lineRule="auto"/>
              <w:jc w:val="center"/>
              <w:rPr>
                <w:rFonts w:ascii="仿宋" w:hAnsi="仿宋" w:eastAsia="仿宋" w:cs="仿宋"/>
                <w:lang w:val="en"/>
              </w:rPr>
            </w:pPr>
            <w:r>
              <w:rPr>
                <w:rFonts w:hint="eastAsia" w:ascii="仿宋" w:hAnsi="仿宋" w:eastAsia="仿宋" w:cs="仿宋"/>
                <w:lang w:val="en"/>
              </w:rPr>
              <w:t>图书报刊编目</w:t>
            </w:r>
          </w:p>
        </w:tc>
        <w:tc>
          <w:tcPr>
            <w:tcW w:w="2172" w:type="dxa"/>
            <w:vAlign w:val="center"/>
          </w:tcPr>
          <w:p w14:paraId="1F8B00F8">
            <w:pPr>
              <w:spacing w:after="0" w:line="24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</w:tr>
    </w:tbl>
    <w:p w14:paraId="522D00AE">
      <w:pPr>
        <w:widowControl w:val="0"/>
        <w:numPr>
          <w:ilvl w:val="0"/>
          <w:numId w:val="1"/>
        </w:numPr>
        <w:spacing w:after="0" w:line="240" w:lineRule="auto"/>
        <w:ind w:left="440" w:leftChars="109" w:hanging="200"/>
        <w:contextualSpacing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kern w:val="2"/>
        </w:rPr>
        <w:t>交付期：合同签订后</w:t>
      </w:r>
      <w:r>
        <w:rPr>
          <w:rFonts w:hint="eastAsia" w:ascii="仿宋" w:hAnsi="仿宋" w:eastAsia="仿宋" w:cs="仿宋"/>
          <w:kern w:val="2"/>
          <w:lang w:val="en-US" w:eastAsia="zh-CN"/>
        </w:rPr>
        <w:t>30</w:t>
      </w:r>
      <w:r>
        <w:rPr>
          <w:rFonts w:hint="eastAsia" w:ascii="仿宋" w:hAnsi="仿宋" w:eastAsia="仿宋" w:cs="仿宋"/>
          <w:kern w:val="2"/>
        </w:rPr>
        <w:t>日历天内完成。</w:t>
      </w:r>
    </w:p>
    <w:p w14:paraId="0B0FB9C3">
      <w:pPr>
        <w:widowControl w:val="0"/>
        <w:numPr>
          <w:ilvl w:val="0"/>
          <w:numId w:val="1"/>
        </w:numPr>
        <w:spacing w:after="0" w:line="240" w:lineRule="auto"/>
        <w:ind w:left="440" w:leftChars="109" w:hanging="200"/>
        <w:contextualSpacing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本项目不接受联合体响应。</w:t>
      </w:r>
      <w:r>
        <w:rPr>
          <w:rFonts w:hint="eastAsia" w:ascii="仿宋" w:hAnsi="仿宋" w:eastAsia="仿宋" w:cs="仿宋"/>
        </w:rPr>
        <w:tab/>
      </w:r>
    </w:p>
    <w:p w14:paraId="7D6B591F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Chars="100"/>
        <w:rPr>
          <w:rFonts w:ascii="仿宋" w:hAnsi="仿宋" w:eastAsia="仿宋" w:cs="仿宋"/>
          <w:color w:val="000000"/>
          <w:sz w:val="24"/>
          <w:szCs w:val="24"/>
        </w:rPr>
      </w:pPr>
    </w:p>
    <w:p w14:paraId="07C2FE69">
      <w:pPr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br w:type="page"/>
      </w:r>
    </w:p>
    <w:p w14:paraId="097CE7E3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附件1：</w:t>
      </w:r>
    </w:p>
    <w:p w14:paraId="0C4B277D">
      <w:pPr>
        <w:tabs>
          <w:tab w:val="left" w:pos="900"/>
          <w:tab w:val="left" w:pos="1100"/>
        </w:tabs>
        <w:spacing w:line="348" w:lineRule="auto"/>
        <w:jc w:val="center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报名申请表</w:t>
      </w:r>
    </w:p>
    <w:tbl>
      <w:tblPr>
        <w:tblStyle w:val="7"/>
        <w:tblW w:w="8522" w:type="dxa"/>
        <w:jc w:val="center"/>
        <w:tblBorders>
          <w:top w:val="thinThickMediumGap" w:color="auto" w:sz="24" w:space="0"/>
          <w:left w:val="thinThickMediumGap" w:color="auto" w:sz="24" w:space="0"/>
          <w:bottom w:val="thinThickMediumGap" w:color="auto" w:sz="24" w:space="0"/>
          <w:right w:val="thinThickMedium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732"/>
        <w:gridCol w:w="2237"/>
        <w:gridCol w:w="1240"/>
        <w:gridCol w:w="1861"/>
      </w:tblGrid>
      <w:tr w14:paraId="6E5FE2CD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450B9EB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项目名称及编号/标段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5BE6925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3D3069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0BF8C4DD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供应商名称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71EA7E40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A61D51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5100CD6A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法定代表人姓名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2C259912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B0482CE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64F812BE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单位地址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68DEA081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47DDCC7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42475D1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授权代表信息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49147E9A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姓    名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5AE901B4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E5F05BB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移动电话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3FC874AD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F40810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7FEE9B65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DE9F7C3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身份证号码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3AC6681B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03FBCF4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电子邮箱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1F44108F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D56A495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4B18E8B3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开票信息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065DF42E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开票单位名称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62B44CA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E35F99D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14CD2F16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F77766C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纳税人识别号</w:t>
            </w:r>
          </w:p>
          <w:p w14:paraId="2C3DFD1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（统一社会信用代码）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4BF742E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C9F4BB4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44EF2F07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5DC9798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营业执照或税务登记证地址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7E9DEDB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B285E10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1D95AA72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65B748F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单位联系电话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477FA156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8B98291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4E96BA5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7AF3A4C8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开户行及账号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0839E3C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B7433AC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184" w:type="dxa"/>
            <w:gridSpan w:val="2"/>
            <w:tcBorders>
              <w:tl2br w:val="nil"/>
              <w:tr2bl w:val="nil"/>
            </w:tcBorders>
            <w:vAlign w:val="center"/>
          </w:tcPr>
          <w:p w14:paraId="495CCAC1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报名日期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53F018A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 w14:paraId="78829A72">
      <w:pPr>
        <w:rPr>
          <w:rFonts w:ascii="仿宋" w:hAnsi="仿宋" w:eastAsia="仿宋" w:cs="仿宋"/>
          <w:b/>
          <w:color w:val="auto"/>
          <w:szCs w:val="28"/>
        </w:rPr>
      </w:pPr>
    </w:p>
    <w:p w14:paraId="45E7EC14">
      <w:pPr>
        <w:rPr>
          <w:rFonts w:ascii="仿宋" w:hAnsi="仿宋" w:eastAsia="仿宋" w:cs="仿宋"/>
          <w:b/>
          <w:color w:val="auto"/>
          <w:szCs w:val="28"/>
        </w:rPr>
      </w:pPr>
      <w:r>
        <w:rPr>
          <w:rFonts w:hint="eastAsia" w:ascii="仿宋" w:hAnsi="仿宋" w:eastAsia="仿宋" w:cs="仿宋"/>
          <w:b/>
          <w:color w:val="auto"/>
          <w:szCs w:val="28"/>
        </w:rPr>
        <w:br w:type="page"/>
      </w:r>
    </w:p>
    <w:p w14:paraId="767988D9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附件2：</w:t>
      </w:r>
    </w:p>
    <w:p w14:paraId="04E86B60">
      <w:pPr>
        <w:jc w:val="center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法定代表人身份证明书</w:t>
      </w:r>
    </w:p>
    <w:p w14:paraId="71EA059E">
      <w:pPr>
        <w:spacing w:after="0"/>
        <w:rPr>
          <w:rFonts w:ascii="仿宋" w:hAnsi="仿宋" w:eastAsia="仿宋" w:cs="仿宋"/>
          <w:color w:val="auto"/>
        </w:rPr>
      </w:pPr>
    </w:p>
    <w:p w14:paraId="2984BEC8">
      <w:pPr>
        <w:spacing w:after="0"/>
        <w:rPr>
          <w:rFonts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企业名称：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13E47EF5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企业性质：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58CAD19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地    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E0B1A71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成立时间：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6454219A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经营期限：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281DD79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姓名：</w:t>
      </w:r>
      <w:r>
        <w:rPr>
          <w:rFonts w:hint="eastAsia" w:ascii="仿宋" w:hAnsi="仿宋" w:eastAsia="仿宋" w:cs="仿宋"/>
          <w:color w:val="auto"/>
          <w:sz w:val="24"/>
        </w:rPr>
        <w:tab/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</w:rPr>
        <w:t xml:space="preserve">   性别：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</w:rPr>
        <w:t xml:space="preserve">   年龄：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 xml:space="preserve">  职务：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</w:t>
      </w:r>
    </w:p>
    <w:p w14:paraId="305E26CE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（企业名称）的法定代表人。</w:t>
      </w:r>
    </w:p>
    <w:p w14:paraId="2920317B">
      <w:pPr>
        <w:spacing w:after="0"/>
        <w:rPr>
          <w:rFonts w:ascii="仿宋" w:hAnsi="仿宋" w:eastAsia="仿宋" w:cs="仿宋"/>
          <w:color w:val="auto"/>
          <w:sz w:val="24"/>
        </w:rPr>
      </w:pPr>
    </w:p>
    <w:p w14:paraId="1556D4DE">
      <w:pPr>
        <w:spacing w:after="0"/>
        <w:ind w:left="240"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特此证明。</w:t>
      </w:r>
    </w:p>
    <w:p w14:paraId="1D9D8B66">
      <w:pPr>
        <w:spacing w:after="0"/>
        <w:rPr>
          <w:rFonts w:ascii="仿宋" w:hAnsi="仿宋" w:eastAsia="仿宋" w:cs="仿宋"/>
          <w:color w:val="auto"/>
          <w:sz w:val="24"/>
        </w:rPr>
      </w:pPr>
    </w:p>
    <w:p w14:paraId="2E9B7661">
      <w:pPr>
        <w:adjustRightInd w:val="0"/>
        <w:snapToGrid w:val="0"/>
        <w:spacing w:after="0"/>
        <w:ind w:left="240" w:firstLine="4200" w:firstLineChars="17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供应商名称（公章）：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</w:p>
    <w:p w14:paraId="2C0490E8">
      <w:pPr>
        <w:adjustRightInd w:val="0"/>
        <w:snapToGrid w:val="0"/>
        <w:spacing w:after="0"/>
        <w:ind w:left="240" w:firstLine="4200" w:firstLineChars="17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日期：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日</w:t>
      </w:r>
    </w:p>
    <w:p w14:paraId="6E6AEC2A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3C905327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146050</wp:posOffset>
                </wp:positionV>
                <wp:extent cx="2626360" cy="1464945"/>
                <wp:effectExtent l="4445" t="4445" r="17145" b="1651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14649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9BE595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0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附：法定代表人身份证复印件（反面）</w:t>
                            </w:r>
                            <w:perm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2pt;margin-top:11.5pt;height:115.35pt;width:206.8pt;z-index:251664384;mso-width-relative:page;mso-height-relative:page;" fillcolor="#FFFFFF" filled="t" stroked="t" coordsize="21600,21600" o:gfxdata="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CjCLT&#10;2QAAAAoBAAAPAAAAAAAAAAEAIAAAACIAAABkcnMvZG93bnJldi54bWxQSwECFAAUAAAACACHTuJA&#10;bR+gC1kCAADBBAAADgAAAAAAAAABACAAAAAoAQAAZHJzL2Uyb0RvYy54bWxQSwUGAAAAAAYABgBZ&#10;AQAA8wUAAAAA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4F9BE595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0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附：法定代表人身份证复印件（反面）</w:t>
                      </w:r>
                      <w:permEnd w:id="0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145415</wp:posOffset>
                </wp:positionV>
                <wp:extent cx="2567940" cy="1465580"/>
                <wp:effectExtent l="4445" t="4445" r="18415" b="1587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1465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3B4B572">
                            <w:pPr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permStart w:id="1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附：法定代表人身份证复印件（正面）</w:t>
                            </w:r>
                            <w:perm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11.45pt;height:115.4pt;width:202.2pt;z-index:251663360;mso-width-relative:page;mso-height-relative:page;" fillcolor="#FFFFFF" filled="t" stroked="t" coordsize="21600,21600" o:gfxdata="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XRXLoNgA&#10;AAAIAQAADwAAAAAAAAABACAAAAAiAAAAZHJzL2Rvd25yZXYueG1sUEsBAhQAFAAAAAgAh07iQMeU&#10;8K1YAgAAwQQAAA4AAAAAAAAAAQAgAAAAJw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63B4B572">
                      <w:pPr>
                        <w:rPr>
                          <w:rFonts w:ascii="仿宋" w:hAnsi="仿宋" w:eastAsia="仿宋" w:cs="仿宋"/>
                          <w:sz w:val="24"/>
                        </w:rPr>
                      </w:pPr>
                      <w:permStart w:id="1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附：法定代表人身份证复印件（正面）</w:t>
                      </w:r>
                      <w:permEnd w:id="1"/>
                    </w:p>
                  </w:txbxContent>
                </v:textbox>
              </v:shape>
            </w:pict>
          </mc:Fallback>
        </mc:AlternateContent>
      </w:r>
    </w:p>
    <w:p w14:paraId="6BAE2CE4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1FB5AE9D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5B54084F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26FE164C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284DF4BF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43F4E9AB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30EB875B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01694EAD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4103A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</w:p>
    <w:p w14:paraId="765F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</w:p>
    <w:p w14:paraId="12547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1.</w:t>
      </w:r>
      <w:r>
        <w:rPr>
          <w:rFonts w:hint="eastAsia" w:ascii="仿宋" w:hAnsi="仿宋" w:eastAsia="仿宋" w:cs="仿宋"/>
          <w:sz w:val="22"/>
          <w:szCs w:val="22"/>
        </w:rPr>
        <w:t>适用于投标人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供应商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）</w:t>
      </w:r>
      <w:r>
        <w:rPr>
          <w:rFonts w:hint="eastAsia" w:ascii="仿宋" w:hAnsi="仿宋" w:eastAsia="仿宋" w:cs="仿宋"/>
          <w:sz w:val="22"/>
          <w:szCs w:val="22"/>
        </w:rPr>
        <w:t>不授权代理人，而由法定代表人直接参加响应并签署响应文件的情况。</w:t>
      </w:r>
    </w:p>
    <w:p w14:paraId="7DA255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2.</w:t>
      </w:r>
      <w:r>
        <w:rPr>
          <w:rFonts w:hint="eastAsia" w:ascii="仿宋" w:hAnsi="仿宋" w:eastAsia="仿宋" w:cs="仿宋"/>
          <w:sz w:val="22"/>
          <w:szCs w:val="22"/>
        </w:rPr>
        <w:t>如投标人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供应商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）</w:t>
      </w:r>
      <w:r>
        <w:rPr>
          <w:rFonts w:hint="eastAsia" w:ascii="仿宋" w:hAnsi="仿宋" w:eastAsia="仿宋" w:cs="仿宋"/>
          <w:sz w:val="22"/>
          <w:szCs w:val="22"/>
        </w:rPr>
        <w:t>为自然人，可在此页作出说明并粘贴本人身份证复印件即可。</w:t>
      </w:r>
    </w:p>
    <w:p w14:paraId="5652E61D">
      <w:pPr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br w:type="page"/>
      </w:r>
    </w:p>
    <w:p w14:paraId="5BCAD3A0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附件3：</w:t>
      </w:r>
    </w:p>
    <w:p w14:paraId="21A76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法定代表人授权委托书</w:t>
      </w:r>
    </w:p>
    <w:p w14:paraId="2F650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>（招标代理机构名称）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：</w:t>
      </w:r>
    </w:p>
    <w:p w14:paraId="3A2A2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（供应商名称）在下面签字的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（法定代表人姓名）代表本公司授权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（供应商名称）的下面签字的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（授权代表的姓名、职务）为本公司的合法代理人，就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（项目名称、项目编号/包号）的响应，以本公司的名义处理一切与之有关的事务。</w:t>
      </w:r>
    </w:p>
    <w:p w14:paraId="2812F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授权代表转委托无效。</w:t>
      </w:r>
    </w:p>
    <w:p w14:paraId="2235E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本授权书自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日至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日止签字有效，特此声明。</w:t>
      </w:r>
    </w:p>
    <w:p w14:paraId="38460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color w:val="auto"/>
          <w:spacing w:val="-10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法定代表人（签名或盖私章）：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</w:t>
      </w:r>
    </w:p>
    <w:p w14:paraId="2E2E2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授权代表（签名）：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</w:p>
    <w:p w14:paraId="05536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color w:val="auto"/>
          <w:spacing w:val="-10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电话（手机）：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</w:rPr>
        <w:t xml:space="preserve">     </w:t>
      </w:r>
    </w:p>
    <w:p w14:paraId="0B434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办公电话/传真：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      </w:t>
      </w:r>
    </w:p>
    <w:p w14:paraId="6519A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238" w:firstLine="3861" w:firstLineChars="1755"/>
        <w:textAlignment w:val="auto"/>
        <w:rPr>
          <w:rFonts w:ascii="仿宋" w:hAnsi="仿宋" w:eastAsia="仿宋" w:cs="仿宋"/>
          <w:color w:val="auto"/>
          <w:sz w:val="22"/>
          <w:szCs w:val="21"/>
        </w:rPr>
      </w:pPr>
      <w:r>
        <w:rPr>
          <w:rFonts w:hint="eastAsia" w:ascii="仿宋" w:hAnsi="仿宋" w:eastAsia="仿宋" w:cs="仿宋"/>
          <w:color w:val="auto"/>
          <w:sz w:val="22"/>
          <w:szCs w:val="21"/>
        </w:rPr>
        <w:t>供应商名称（公章）：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   </w:t>
      </w:r>
    </w:p>
    <w:p w14:paraId="40B66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238" w:firstLine="3861" w:firstLineChars="1755"/>
        <w:textAlignment w:val="auto"/>
        <w:rPr>
          <w:rFonts w:ascii="仿宋" w:hAnsi="仿宋" w:eastAsia="仿宋" w:cs="仿宋"/>
          <w:color w:val="auto"/>
          <w:sz w:val="22"/>
          <w:szCs w:val="21"/>
        </w:rPr>
      </w:pPr>
      <w:r>
        <w:rPr>
          <w:rFonts w:hint="eastAsia" w:ascii="仿宋" w:hAnsi="仿宋" w:eastAsia="仿宋" w:cs="仿宋"/>
          <w:color w:val="auto"/>
          <w:sz w:val="22"/>
          <w:szCs w:val="21"/>
        </w:rPr>
        <w:t>日  期：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日</w:t>
      </w:r>
    </w:p>
    <w:p w14:paraId="62B4AC9B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234950</wp:posOffset>
                </wp:positionV>
                <wp:extent cx="2589530" cy="1130300"/>
                <wp:effectExtent l="4445" t="4445" r="15875" b="825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530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13600900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2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附：法定代表人身份证复印件（反面）</w:t>
                            </w:r>
                            <w:permEnd w:id="2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25pt;margin-top:18.5pt;height:89pt;width:203.9pt;z-index:251660288;mso-width-relative:page;mso-height-relative:page;" fillcolor="#FFFFFF" filled="t" stroked="t" coordsize="21600,21600" o:gfxdata="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/aikjbAAAACgEAAA8A&#10;AAAAAAAAAQAgAAAAIgAAAGRycy9kb3ducmV2LnhtbFBLAQIUABQAAAAIAIdO4kC/F93HFAIAAFEE&#10;AAAOAAAAAAAAAAEAIAAAACoBAABkcnMvZTJvRG9jLnhtbFBLBQYAAAAABgAGAFkBAACwBQAAAAA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13600900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2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附：法定代表人身份证复印件（反面）</w:t>
                      </w:r>
                      <w:permEnd w:id="2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224790</wp:posOffset>
                </wp:positionV>
                <wp:extent cx="2499995" cy="1126490"/>
                <wp:effectExtent l="4445" t="4445" r="10160" b="1206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995" cy="11264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03BFF856">
                            <w:pPr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permStart w:id="3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附：法定代表人身份证复印件（正面）</w:t>
                            </w:r>
                            <w:permEnd w:id="3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3pt;margin-top:17.7pt;height:88.7pt;width:196.85pt;z-index:251659264;mso-width-relative:page;mso-height-relative:page;" fillcolor="#FFFFFF" filled="t" stroked="t" coordsize="21600,21600" o:gfxdata="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6f1D2QAAAAkBAAAPAAAA&#10;AAAAAAEAIAAAACIAAABkcnMvZG93bnJldi54bWxQSwECFAAUAAAACACHTuJA1gsDBRQCAABRBAAA&#10;DgAAAAAAAAABACAAAAAo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03BFF856">
                      <w:pPr>
                        <w:rPr>
                          <w:rFonts w:ascii="仿宋" w:hAnsi="仿宋" w:eastAsia="仿宋" w:cs="仿宋"/>
                          <w:sz w:val="24"/>
                        </w:rPr>
                      </w:pPr>
                      <w:permStart w:id="3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附：法定代表人身份证复印件（正面）</w:t>
                      </w:r>
                      <w:permEnd w:id="3"/>
                    </w:p>
                  </w:txbxContent>
                </v:textbox>
              </v:shape>
            </w:pict>
          </mc:Fallback>
        </mc:AlternateContent>
      </w:r>
    </w:p>
    <w:p w14:paraId="7135E530">
      <w:pPr>
        <w:rPr>
          <w:rFonts w:ascii="仿宋" w:hAnsi="仿宋" w:eastAsia="仿宋" w:cs="仿宋"/>
          <w:b/>
          <w:color w:val="auto"/>
          <w:sz w:val="24"/>
        </w:rPr>
      </w:pPr>
    </w:p>
    <w:p w14:paraId="6E4943F7">
      <w:pPr>
        <w:rPr>
          <w:rFonts w:ascii="仿宋" w:hAnsi="仿宋" w:eastAsia="仿宋" w:cs="仿宋"/>
          <w:b/>
          <w:color w:val="auto"/>
          <w:sz w:val="24"/>
        </w:rPr>
      </w:pPr>
    </w:p>
    <w:p w14:paraId="0D4152AA">
      <w:pPr>
        <w:autoSpaceDE w:val="0"/>
        <w:autoSpaceDN w:val="0"/>
        <w:ind w:left="282" w:leftChars="128" w:firstLine="482" w:firstLineChars="200"/>
        <w:jc w:val="right"/>
        <w:rPr>
          <w:rFonts w:ascii="仿宋" w:hAnsi="仿宋" w:eastAsia="仿宋" w:cs="仿宋"/>
          <w:b/>
          <w:color w:val="auto"/>
          <w:sz w:val="24"/>
        </w:rPr>
      </w:pPr>
    </w:p>
    <w:p w14:paraId="64C25261">
      <w:pPr>
        <w:autoSpaceDE w:val="0"/>
        <w:autoSpaceDN w:val="0"/>
        <w:ind w:left="282" w:leftChars="128" w:firstLine="482" w:firstLineChars="200"/>
        <w:jc w:val="right"/>
        <w:rPr>
          <w:rFonts w:ascii="仿宋" w:hAnsi="仿宋" w:eastAsia="仿宋" w:cs="仿宋"/>
          <w:b/>
          <w:color w:val="auto"/>
          <w:sz w:val="24"/>
        </w:rPr>
      </w:pPr>
    </w:p>
    <w:p w14:paraId="0DD943B8">
      <w:pPr>
        <w:rPr>
          <w:rFonts w:ascii="仿宋" w:hAnsi="仿宋" w:eastAsia="仿宋" w:cs="仿宋"/>
          <w:b/>
          <w:color w:val="auto"/>
          <w:sz w:val="24"/>
        </w:rPr>
      </w:pPr>
    </w:p>
    <w:p w14:paraId="60591CA3">
      <w:pPr>
        <w:adjustRightInd w:val="0"/>
        <w:snapToGrid w:val="0"/>
        <w:jc w:val="center"/>
        <w:rPr>
          <w:rFonts w:ascii="仿宋" w:hAnsi="仿宋" w:eastAsia="仿宋" w:cs="仿宋"/>
          <w:b/>
          <w:color w:val="auto"/>
          <w:sz w:val="24"/>
        </w:rPr>
      </w:pPr>
    </w:p>
    <w:p w14:paraId="36F62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114935</wp:posOffset>
                </wp:positionV>
                <wp:extent cx="2582545" cy="1236345"/>
                <wp:effectExtent l="4445" t="4445" r="22860" b="1651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545" cy="1236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71BD3EDD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4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附：授权代表身份证复印件（反面）</w:t>
                            </w:r>
                          </w:p>
                          <w:permEnd w:id="4"/>
                          <w:p w14:paraId="27420BE6"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65pt;margin-top:9.05pt;height:97.35pt;width:203.35pt;z-index:251662336;mso-width-relative:page;mso-height-relative:page;" fillcolor="#FFFFFF" filled="t" stroked="t" coordsize="21600,21600" o:gfxdata="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9pW7C2gAAAAoBAAAPAAAA&#10;AAAAAAEAIAAAACIAAABkcnMvZG93bnJldi54bWxQSwECFAAUAAAACACHTuJAWsDL9hMCAABRBAAA&#10;DgAAAAAAAAABACAAAAAp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71BD3EDD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4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附：授权代表身份证复印件（反面）</w:t>
                      </w:r>
                    </w:p>
                    <w:permEnd w:id="4"/>
                    <w:p w14:paraId="27420BE6">
                      <w:pPr>
                        <w:rPr>
                          <w:rFonts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86360</wp:posOffset>
                </wp:positionV>
                <wp:extent cx="2490470" cy="1196975"/>
                <wp:effectExtent l="4445" t="4445" r="19685" b="1778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1196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4D51D354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5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附：授权代表身份证复印件（正面）</w:t>
                            </w:r>
                          </w:p>
                          <w:permEnd w:id="5"/>
                          <w:p w14:paraId="7012DFDF"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1pt;margin-top:6.8pt;height:94.25pt;width:196.1pt;z-index:251661312;mso-width-relative:page;mso-height-relative:page;" fillcolor="#FFFFFF" filled="t" stroked="t" coordsize="21600,21600" o:gfxdata="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XujgdkAAAAJAQAADwAA&#10;AAAAAAABACAAAAAiAAAAZHJzL2Rvd25yZXYueG1sUEsBAhQAFAAAAAgAh07iQLewVDQVAgAAUQQA&#10;AA4AAAAAAAAAAQAgAAAAKAEAAGRycy9lMm9Eb2MueG1sUEsFBgAAAAAGAAYAWQEAAK8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4D51D354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5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附：授权代表身份证复印件（正面）</w:t>
                      </w:r>
                    </w:p>
                    <w:permEnd w:id="5"/>
                    <w:p w14:paraId="7012DFDF">
                      <w:pPr>
                        <w:rPr>
                          <w:rFonts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19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05D30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083D4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351E7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5CCC8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38ED4CC4">
      <w:pPr>
        <w:pStyle w:val="2"/>
        <w:rPr>
          <w:rFonts w:hint="eastAsia"/>
        </w:rPr>
      </w:pPr>
    </w:p>
    <w:p w14:paraId="3810D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37C96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4A699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20"/>
          <w:szCs w:val="20"/>
        </w:rPr>
        <w:t>说</w:t>
      </w:r>
      <w:r>
        <w:rPr>
          <w:rFonts w:hint="eastAsia" w:ascii="仿宋" w:hAnsi="仿宋" w:eastAsia="仿宋" w:cs="仿宋"/>
          <w:sz w:val="20"/>
          <w:szCs w:val="20"/>
        </w:rPr>
        <w:t>明：1.投标人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供应商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）</w:t>
      </w:r>
      <w:r>
        <w:rPr>
          <w:rFonts w:hint="eastAsia" w:ascii="仿宋" w:hAnsi="仿宋" w:eastAsia="仿宋" w:cs="仿宋"/>
          <w:sz w:val="20"/>
          <w:szCs w:val="20"/>
        </w:rPr>
        <w:t>不委托授权代表，而由法定代表人直接参加响应时不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需要此授权书。</w:t>
      </w:r>
    </w:p>
    <w:p w14:paraId="69465E89">
      <w:pPr>
        <w:rPr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2.自然人参与响应时不需要。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297F74"/>
    <w:multiLevelType w:val="multilevel"/>
    <w:tmpl w:val="CC297F74"/>
    <w:lvl w:ilvl="0" w:tentative="0">
      <w:start w:val="1"/>
      <w:numFmt w:val="decimal"/>
      <w:suff w:val="nothing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1330" w:hanging="420"/>
      </w:pPr>
    </w:lvl>
    <w:lvl w:ilvl="2" w:tentative="0">
      <w:start w:val="1"/>
      <w:numFmt w:val="lowerRoman"/>
      <w:lvlText w:val="%3."/>
      <w:lvlJc w:val="right"/>
      <w:pPr>
        <w:ind w:left="1750" w:hanging="420"/>
      </w:pPr>
    </w:lvl>
    <w:lvl w:ilvl="3" w:tentative="0">
      <w:start w:val="1"/>
      <w:numFmt w:val="decimal"/>
      <w:lvlText w:val="%4."/>
      <w:lvlJc w:val="left"/>
      <w:pPr>
        <w:ind w:left="2170" w:hanging="420"/>
      </w:pPr>
    </w:lvl>
    <w:lvl w:ilvl="4" w:tentative="0">
      <w:start w:val="1"/>
      <w:numFmt w:val="lowerLetter"/>
      <w:lvlText w:val="%5)"/>
      <w:lvlJc w:val="left"/>
      <w:pPr>
        <w:ind w:left="2590" w:hanging="420"/>
      </w:pPr>
    </w:lvl>
    <w:lvl w:ilvl="5" w:tentative="0">
      <w:start w:val="1"/>
      <w:numFmt w:val="lowerRoman"/>
      <w:lvlText w:val="%6."/>
      <w:lvlJc w:val="right"/>
      <w:pPr>
        <w:ind w:left="3010" w:hanging="420"/>
      </w:pPr>
    </w:lvl>
    <w:lvl w:ilvl="6" w:tentative="0">
      <w:start w:val="1"/>
      <w:numFmt w:val="decimal"/>
      <w:lvlText w:val="%7."/>
      <w:lvlJc w:val="left"/>
      <w:pPr>
        <w:ind w:left="3430" w:hanging="420"/>
      </w:pPr>
    </w:lvl>
    <w:lvl w:ilvl="7" w:tentative="0">
      <w:start w:val="1"/>
      <w:numFmt w:val="lowerLetter"/>
      <w:lvlText w:val="%8)"/>
      <w:lvlJc w:val="left"/>
      <w:pPr>
        <w:ind w:left="3850" w:hanging="420"/>
      </w:pPr>
    </w:lvl>
    <w:lvl w:ilvl="8" w:tentative="0">
      <w:start w:val="1"/>
      <w:numFmt w:val="lowerRoman"/>
      <w:lvlText w:val="%9."/>
      <w:lvlJc w:val="righ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OTlkN2ZiMGRiMDc0NTgzYWQwNjY0ZjcxNTdmY2YifQ=="/>
  </w:docVars>
  <w:rsids>
    <w:rsidRoot w:val="7B63016A"/>
    <w:rsid w:val="022D4FF6"/>
    <w:rsid w:val="1A26513E"/>
    <w:rsid w:val="1D7D2E60"/>
    <w:rsid w:val="1FBC7B89"/>
    <w:rsid w:val="222A4927"/>
    <w:rsid w:val="2D272359"/>
    <w:rsid w:val="2D4515D2"/>
    <w:rsid w:val="2FFC3624"/>
    <w:rsid w:val="44316AE5"/>
    <w:rsid w:val="4A8E372C"/>
    <w:rsid w:val="4F172A69"/>
    <w:rsid w:val="50A30B81"/>
    <w:rsid w:val="51254280"/>
    <w:rsid w:val="51D11D57"/>
    <w:rsid w:val="5827219A"/>
    <w:rsid w:val="5DC52F68"/>
    <w:rsid w:val="5FEC670D"/>
    <w:rsid w:val="62D22794"/>
    <w:rsid w:val="64097B76"/>
    <w:rsid w:val="71AB249B"/>
    <w:rsid w:val="7B63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</w:style>
  <w:style w:type="paragraph" w:styleId="4">
    <w:name w:val="Block Text"/>
    <w:basedOn w:val="1"/>
    <w:qFormat/>
    <w:uiPriority w:val="99"/>
    <w:pPr>
      <w:adjustRightInd w:val="0"/>
      <w:snapToGrid w:val="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21"/>
    </w:rPr>
  </w:style>
  <w:style w:type="paragraph" w:styleId="6">
    <w:name w:val="head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21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table" w:customStyle="1" w:styleId="11">
    <w:name w:val="网格型8"/>
    <w:basedOn w:val="7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834</Words>
  <Characters>882</Characters>
  <Lines>0</Lines>
  <Paragraphs>0</Paragraphs>
  <TotalTime>0</TotalTime>
  <ScaleCrop>false</ScaleCrop>
  <LinksUpToDate>false</LinksUpToDate>
  <CharactersWithSpaces>1287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2024-03-28T02:07:00Z</dcterms:created>
  <dc:creator>Administrator</dc:creator>
  <cp:lastModifiedBy>悠客悠哉</cp:lastModifiedBy>
  <dcterms:modified xsi:type="dcterms:W3CDTF">2025-11-07T02:39:35Z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F32A2BE80EA34F8597C5D389CA814172_11</vt:lpwstr>
  </property>
  <property fmtid="{D5CDD505-2E9C-101B-9397-08002B2CF9AE}" pid="4" name="KSOTemplateDocerSaveRecord">
    <vt:lpwstr>eyJoZGlkIjoiNDEyOTlkN2ZiMGRiMDc0NTgzYWQwNjY0ZjcxNTdmY2YiLCJ1c2VySWQiOiIxMzM5ODMxMzY4In0=</vt:lpwstr>
  </property>
</Properties>
</file>